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8DD0B" w14:textId="77777777" w:rsidR="00651BE3" w:rsidRDefault="00651BE3" w:rsidP="00651BE3">
      <w:pPr>
        <w:autoSpaceDE w:val="0"/>
        <w:autoSpaceDN w:val="0"/>
        <w:adjustRightInd w:val="0"/>
        <w:spacing w:line="276" w:lineRule="auto"/>
        <w:jc w:val="left"/>
        <w:textAlignment w:val="baseline"/>
        <w:rPr>
          <w:rFonts w:ascii="Meiryo UI" w:eastAsia="Meiryo UI" w:hAnsi="Meiryo UI"/>
          <w:sz w:val="20"/>
          <w:szCs w:val="20"/>
        </w:rPr>
      </w:pPr>
      <w:r>
        <w:rPr>
          <w:rFonts w:ascii="Meiryo UI" w:eastAsia="Meiryo UI" w:hAnsi="Meiryo UI"/>
          <w:sz w:val="20"/>
          <w:szCs w:val="20"/>
        </w:rPr>
        <w:t>（様式２）</w:t>
      </w:r>
    </w:p>
    <w:p w14:paraId="4AA4CFBA" w14:textId="77777777" w:rsidR="00651BE3" w:rsidRPr="00651BE3" w:rsidRDefault="009B3121" w:rsidP="00651BE3">
      <w:pPr>
        <w:autoSpaceDE w:val="0"/>
        <w:autoSpaceDN w:val="0"/>
        <w:adjustRightInd w:val="0"/>
        <w:spacing w:line="276" w:lineRule="auto"/>
        <w:jc w:val="right"/>
        <w:textAlignment w:val="baseline"/>
        <w:rPr>
          <w:rFonts w:ascii="Meiryo UI" w:eastAsia="Meiryo UI" w:hAnsi="Meiryo UI"/>
          <w:sz w:val="20"/>
          <w:szCs w:val="20"/>
        </w:rPr>
      </w:pPr>
      <w:r w:rsidRPr="009B3121">
        <w:rPr>
          <w:rFonts w:ascii="Meiryo UI" w:eastAsia="Meiryo UI" w:hAnsi="Meiryo UI" w:hint="eastAsia"/>
          <w:sz w:val="20"/>
          <w:szCs w:val="20"/>
        </w:rPr>
        <w:t>令和</w:t>
      </w:r>
      <w:r w:rsidRPr="009B3121">
        <w:rPr>
          <w:rFonts w:ascii="Meiryo UI" w:eastAsia="Meiryo UI" w:hAnsi="Meiryo UI"/>
          <w:sz w:val="20"/>
          <w:szCs w:val="20"/>
        </w:rPr>
        <w:t xml:space="preserve">   </w:t>
      </w:r>
      <w:r w:rsidRPr="009B3121">
        <w:rPr>
          <w:rFonts w:ascii="Meiryo UI" w:eastAsia="Meiryo UI" w:hAnsi="Meiryo UI" w:hint="eastAsia"/>
          <w:sz w:val="20"/>
          <w:szCs w:val="20"/>
        </w:rPr>
        <w:t>年</w:t>
      </w:r>
      <w:r w:rsidRPr="009B3121">
        <w:rPr>
          <w:rFonts w:ascii="Meiryo UI" w:eastAsia="Meiryo UI" w:hAnsi="Meiryo UI"/>
          <w:sz w:val="20"/>
          <w:szCs w:val="20"/>
        </w:rPr>
        <w:t xml:space="preserve">  </w:t>
      </w:r>
      <w:r w:rsidRPr="009B3121">
        <w:rPr>
          <w:rFonts w:ascii="Meiryo UI" w:eastAsia="Meiryo UI" w:hAnsi="Meiryo UI" w:hint="eastAsia"/>
          <w:sz w:val="20"/>
          <w:szCs w:val="20"/>
        </w:rPr>
        <w:t>月</w:t>
      </w:r>
      <w:r w:rsidRPr="009B3121">
        <w:rPr>
          <w:rFonts w:ascii="Meiryo UI" w:eastAsia="Meiryo UI" w:hAnsi="Meiryo UI"/>
          <w:sz w:val="20"/>
          <w:szCs w:val="20"/>
        </w:rPr>
        <w:t xml:space="preserve">   </w:t>
      </w:r>
      <w:r w:rsidRPr="009B3121">
        <w:rPr>
          <w:rFonts w:ascii="Meiryo UI" w:eastAsia="Meiryo UI" w:hAnsi="Meiryo UI" w:hint="eastAsia"/>
          <w:sz w:val="20"/>
          <w:szCs w:val="20"/>
        </w:rPr>
        <w:t>日</w:t>
      </w:r>
    </w:p>
    <w:p w14:paraId="2FC1FF98" w14:textId="529D906B" w:rsidR="009B3121" w:rsidRPr="009B3121" w:rsidRDefault="004900EB" w:rsidP="009B3121">
      <w:pPr>
        <w:rPr>
          <w:rFonts w:ascii="Meiryo UI" w:eastAsia="Meiryo UI" w:hAnsi="Meiryo UI"/>
          <w:sz w:val="20"/>
          <w:szCs w:val="20"/>
        </w:rPr>
      </w:pPr>
      <w:r>
        <w:rPr>
          <w:rFonts w:ascii="Meiryo UI" w:eastAsia="Meiryo UI" w:hAnsi="Meiryo UI" w:hint="eastAsia"/>
          <w:sz w:val="20"/>
          <w:szCs w:val="20"/>
        </w:rPr>
        <w:t>TOPPAN</w:t>
      </w:r>
      <w:r w:rsidR="009B3121">
        <w:rPr>
          <w:rFonts w:ascii="Meiryo UI" w:eastAsia="Meiryo UI" w:hAnsi="Meiryo UI" w:hint="eastAsia"/>
          <w:sz w:val="20"/>
          <w:szCs w:val="20"/>
        </w:rPr>
        <w:t>株式会社</w:t>
      </w:r>
      <w:r w:rsidR="009B3121" w:rsidRPr="009B3121">
        <w:rPr>
          <w:rFonts w:ascii="Meiryo UI" w:eastAsia="Meiryo UI" w:hAnsi="Meiryo UI" w:hint="eastAsia"/>
          <w:sz w:val="20"/>
          <w:szCs w:val="20"/>
        </w:rPr>
        <w:t xml:space="preserve">　宛</w:t>
      </w:r>
    </w:p>
    <w:p w14:paraId="407728B6" w14:textId="77777777" w:rsidR="009B3121" w:rsidRPr="009B3121" w:rsidRDefault="009B3121" w:rsidP="009B3121">
      <w:pPr>
        <w:autoSpaceDE w:val="0"/>
        <w:autoSpaceDN w:val="0"/>
        <w:adjustRightInd w:val="0"/>
        <w:spacing w:line="276" w:lineRule="auto"/>
        <w:textAlignment w:val="baseline"/>
        <w:rPr>
          <w:rFonts w:ascii="Meiryo UI" w:eastAsia="Meiryo UI" w:hAnsi="Meiryo UI" w:cs="ＭＳ 明朝"/>
          <w:kern w:val="0"/>
          <w:sz w:val="20"/>
          <w:szCs w:val="20"/>
        </w:rPr>
      </w:pPr>
    </w:p>
    <w:p w14:paraId="36619453" w14:textId="77777777" w:rsidR="009B3121" w:rsidRPr="009B3121" w:rsidRDefault="009B3121" w:rsidP="009B3121">
      <w:pPr>
        <w:autoSpaceDE w:val="0"/>
        <w:autoSpaceDN w:val="0"/>
        <w:adjustRightInd w:val="0"/>
        <w:spacing w:line="276" w:lineRule="auto"/>
        <w:jc w:val="right"/>
        <w:textAlignment w:val="baseline"/>
        <w:rPr>
          <w:rFonts w:ascii="Meiryo UI" w:eastAsia="Meiryo UI" w:hAnsi="Meiryo UI" w:cs="ＭＳ 明朝"/>
          <w:kern w:val="0"/>
          <w:sz w:val="20"/>
          <w:szCs w:val="20"/>
        </w:rPr>
      </w:pPr>
      <w:r w:rsidRPr="009B3121">
        <w:rPr>
          <w:rFonts w:ascii="Meiryo UI" w:eastAsia="Meiryo UI" w:hAnsi="Meiryo UI" w:cs="ＭＳ 明朝" w:hint="eastAsia"/>
          <w:kern w:val="0"/>
          <w:sz w:val="20"/>
          <w:szCs w:val="20"/>
        </w:rPr>
        <w:t>申請者住所</w:t>
      </w:r>
      <w:r w:rsidRPr="009B3121">
        <w:rPr>
          <w:rFonts w:ascii="Meiryo UI" w:eastAsia="Meiryo UI" w:hAnsi="Meiryo UI" w:cs="ＭＳ 明朝"/>
          <w:kern w:val="0"/>
          <w:sz w:val="20"/>
          <w:szCs w:val="20"/>
        </w:rPr>
        <w:t>(</w:t>
      </w:r>
      <w:r w:rsidRPr="009B3121">
        <w:rPr>
          <w:rFonts w:ascii="Meiryo UI" w:eastAsia="Meiryo UI" w:hAnsi="Meiryo UI" w:cs="ＭＳ 明朝" w:hint="eastAsia"/>
          <w:kern w:val="0"/>
          <w:sz w:val="20"/>
          <w:szCs w:val="20"/>
        </w:rPr>
        <w:t>事務所所在地</w:t>
      </w:r>
      <w:r w:rsidRPr="009B3121">
        <w:rPr>
          <w:rFonts w:ascii="Meiryo UI" w:eastAsia="Meiryo UI" w:hAnsi="Meiryo UI" w:cs="ＭＳ 明朝"/>
          <w:kern w:val="0"/>
          <w:sz w:val="20"/>
          <w:szCs w:val="20"/>
        </w:rPr>
        <w:t>)</w:t>
      </w:r>
    </w:p>
    <w:p w14:paraId="5884158F" w14:textId="77777777" w:rsidR="009B3121" w:rsidRPr="009B3121" w:rsidRDefault="009B3121" w:rsidP="009B3121">
      <w:pPr>
        <w:autoSpaceDE w:val="0"/>
        <w:autoSpaceDN w:val="0"/>
        <w:adjustRightInd w:val="0"/>
        <w:spacing w:line="276" w:lineRule="auto"/>
        <w:jc w:val="right"/>
        <w:textAlignment w:val="baseline"/>
        <w:rPr>
          <w:rFonts w:ascii="Meiryo UI" w:eastAsia="Meiryo UI" w:hAnsi="Meiryo UI" w:cs="ＭＳ 明朝"/>
          <w:kern w:val="0"/>
          <w:sz w:val="20"/>
          <w:szCs w:val="20"/>
        </w:rPr>
      </w:pPr>
      <w:r w:rsidRPr="009B3121">
        <w:rPr>
          <w:rFonts w:ascii="Meiryo UI" w:eastAsia="Meiryo UI" w:hAnsi="Meiryo UI" w:cs="ＭＳ 明朝" w:hint="eastAsia"/>
          <w:kern w:val="0"/>
          <w:sz w:val="20"/>
          <w:szCs w:val="20"/>
        </w:rPr>
        <w:t>申請者氏名</w:t>
      </w:r>
      <w:r w:rsidRPr="009B3121">
        <w:rPr>
          <w:rFonts w:ascii="Meiryo UI" w:eastAsia="Meiryo UI" w:hAnsi="Meiryo UI" w:cs="ＭＳ 明朝"/>
          <w:kern w:val="0"/>
          <w:sz w:val="20"/>
          <w:szCs w:val="20"/>
        </w:rPr>
        <w:t>(</w:t>
      </w:r>
      <w:r w:rsidRPr="009B3121">
        <w:rPr>
          <w:rFonts w:ascii="Meiryo UI" w:eastAsia="Meiryo UI" w:hAnsi="Meiryo UI" w:cs="ＭＳ 明朝" w:hint="eastAsia"/>
          <w:kern w:val="0"/>
          <w:sz w:val="20"/>
          <w:szCs w:val="20"/>
        </w:rPr>
        <w:t>名称及び代表者の役職・氏名</w:t>
      </w:r>
      <w:r w:rsidRPr="009B3121">
        <w:rPr>
          <w:rFonts w:ascii="Meiryo UI" w:eastAsia="Meiryo UI" w:hAnsi="Meiryo UI" w:cs="ＭＳ 明朝"/>
          <w:kern w:val="0"/>
          <w:sz w:val="20"/>
          <w:szCs w:val="20"/>
        </w:rPr>
        <w:t>)</w:t>
      </w:r>
    </w:p>
    <w:p w14:paraId="5E3BEDE2" w14:textId="77777777" w:rsidR="009B3121" w:rsidRPr="009B3121" w:rsidRDefault="009B3121" w:rsidP="009B3121">
      <w:pPr>
        <w:autoSpaceDE w:val="0"/>
        <w:autoSpaceDN w:val="0"/>
        <w:adjustRightInd w:val="0"/>
        <w:spacing w:line="276" w:lineRule="auto"/>
        <w:textAlignment w:val="baseline"/>
        <w:rPr>
          <w:rFonts w:ascii="Meiryo UI" w:eastAsia="Meiryo UI" w:hAnsi="Meiryo UI" w:cs="ＭＳ 明朝"/>
          <w:kern w:val="0"/>
          <w:sz w:val="20"/>
          <w:szCs w:val="20"/>
        </w:rPr>
      </w:pPr>
    </w:p>
    <w:p w14:paraId="3C21D643" w14:textId="5B618DAF" w:rsidR="008314A4" w:rsidRDefault="009B3121" w:rsidP="008314A4">
      <w:pPr>
        <w:autoSpaceDE w:val="0"/>
        <w:autoSpaceDN w:val="0"/>
        <w:adjustRightInd w:val="0"/>
        <w:spacing w:line="300" w:lineRule="exact"/>
        <w:jc w:val="center"/>
        <w:textAlignment w:val="baseline"/>
        <w:rPr>
          <w:rFonts w:ascii="Meiryo UI" w:eastAsia="Meiryo UI" w:hAnsi="Meiryo UI"/>
          <w:sz w:val="24"/>
          <w:szCs w:val="24"/>
        </w:rPr>
      </w:pPr>
      <w:r w:rsidRPr="009B3121">
        <w:rPr>
          <w:rFonts w:ascii="Meiryo UI" w:eastAsia="Meiryo UI" w:hAnsi="Meiryo UI" w:hint="eastAsia"/>
          <w:color w:val="000000" w:themeColor="text1"/>
          <w:sz w:val="24"/>
          <w:szCs w:val="24"/>
        </w:rPr>
        <w:t>令和</w:t>
      </w:r>
      <w:r w:rsidR="004900EB">
        <w:rPr>
          <w:rFonts w:ascii="Meiryo UI" w:eastAsia="Meiryo UI" w:hAnsi="Meiryo UI" w:hint="eastAsia"/>
          <w:color w:val="000000" w:themeColor="text1"/>
          <w:sz w:val="24"/>
          <w:szCs w:val="24"/>
        </w:rPr>
        <w:t>５</w:t>
      </w:r>
      <w:r w:rsidRPr="009B3121">
        <w:rPr>
          <w:rFonts w:ascii="Meiryo UI" w:eastAsia="Meiryo UI" w:hAnsi="Meiryo UI" w:hint="eastAsia"/>
          <w:color w:val="000000" w:themeColor="text1"/>
          <w:sz w:val="24"/>
          <w:szCs w:val="24"/>
        </w:rPr>
        <w:t>年度</w:t>
      </w:r>
      <w:r w:rsidR="008314A4">
        <w:rPr>
          <w:rFonts w:ascii="Meiryo UI" w:eastAsia="Meiryo UI" w:hAnsi="Meiryo UI" w:hint="eastAsia"/>
          <w:sz w:val="24"/>
          <w:szCs w:val="24"/>
        </w:rPr>
        <w:t>未踏的な地方の若手人材発掘育成支援事業補助金</w:t>
      </w:r>
    </w:p>
    <w:p w14:paraId="7925960A" w14:textId="77777777" w:rsidR="008314A4" w:rsidRDefault="008314A4" w:rsidP="008314A4">
      <w:pPr>
        <w:autoSpaceDE w:val="0"/>
        <w:autoSpaceDN w:val="0"/>
        <w:adjustRightInd w:val="0"/>
        <w:spacing w:line="300" w:lineRule="exact"/>
        <w:jc w:val="center"/>
        <w:textAlignment w:val="baseline"/>
        <w:rPr>
          <w:rFonts w:ascii="Meiryo UI" w:eastAsia="Meiryo UI" w:hAnsi="Meiryo UI"/>
          <w:sz w:val="24"/>
          <w:szCs w:val="24"/>
        </w:rPr>
      </w:pPr>
      <w:r>
        <w:rPr>
          <w:rFonts w:ascii="Meiryo UI" w:eastAsia="Meiryo UI" w:hAnsi="Meiryo UI"/>
          <w:sz w:val="24"/>
          <w:szCs w:val="24"/>
        </w:rPr>
        <w:t>「AKATSUKIプロジェクト」に係る補助事業者</w:t>
      </w:r>
    </w:p>
    <w:p w14:paraId="31F9E556" w14:textId="77777777" w:rsidR="009B3121" w:rsidRPr="008314A4" w:rsidRDefault="009B3121" w:rsidP="008314A4">
      <w:pPr>
        <w:autoSpaceDE w:val="0"/>
        <w:autoSpaceDN w:val="0"/>
        <w:adjustRightInd w:val="0"/>
        <w:spacing w:line="300" w:lineRule="exact"/>
        <w:jc w:val="center"/>
        <w:textAlignment w:val="baseline"/>
        <w:rPr>
          <w:rFonts w:ascii="Meiryo UI" w:eastAsia="Meiryo UI" w:hAnsi="Meiryo UI"/>
          <w:sz w:val="24"/>
          <w:szCs w:val="24"/>
        </w:rPr>
      </w:pPr>
      <w:r w:rsidRPr="009B3121">
        <w:rPr>
          <w:rFonts w:ascii="Meiryo UI" w:eastAsia="Meiryo UI" w:hAnsi="Meiryo UI" w:cs="ＭＳ 明朝" w:hint="eastAsia"/>
          <w:kern w:val="0"/>
          <w:sz w:val="24"/>
          <w:szCs w:val="24"/>
        </w:rPr>
        <w:t>実施体制確認書</w:t>
      </w:r>
    </w:p>
    <w:p w14:paraId="5ADFD6B4" w14:textId="77777777" w:rsidR="009B3121" w:rsidRPr="008314A4" w:rsidRDefault="009B3121" w:rsidP="009B3121">
      <w:pPr>
        <w:autoSpaceDE w:val="0"/>
        <w:autoSpaceDN w:val="0"/>
        <w:adjustRightInd w:val="0"/>
        <w:spacing w:line="276" w:lineRule="auto"/>
        <w:jc w:val="left"/>
        <w:textAlignment w:val="baseline"/>
        <w:rPr>
          <w:rFonts w:ascii="Meiryo UI" w:eastAsia="Meiryo UI" w:hAnsi="Meiryo UI" w:cs="ＭＳ 明朝"/>
          <w:kern w:val="0"/>
          <w:sz w:val="20"/>
          <w:szCs w:val="20"/>
        </w:rPr>
      </w:pPr>
    </w:p>
    <w:p w14:paraId="583C95A6" w14:textId="11F5BD82" w:rsidR="009B3121" w:rsidRPr="008314A4" w:rsidRDefault="009B3121" w:rsidP="008314A4">
      <w:pPr>
        <w:rPr>
          <w:rFonts w:ascii="Meiryo UI" w:eastAsia="Meiryo UI" w:hAnsi="Meiryo UI"/>
          <w:spacing w:val="-4"/>
          <w:sz w:val="20"/>
          <w:szCs w:val="20"/>
        </w:rPr>
      </w:pPr>
      <w:r w:rsidRPr="009B3121">
        <w:rPr>
          <w:rFonts w:ascii="Meiryo UI" w:eastAsia="Meiryo UI" w:hAnsi="Meiryo UI" w:hint="eastAsia"/>
          <w:sz w:val="20"/>
          <w:szCs w:val="20"/>
        </w:rPr>
        <w:t xml:space="preserve">　当社</w:t>
      </w:r>
      <w:r w:rsidRPr="009B3121">
        <w:rPr>
          <w:rFonts w:ascii="Meiryo UI" w:eastAsia="Meiryo UI" w:hAnsi="Meiryo UI"/>
          <w:sz w:val="20"/>
          <w:szCs w:val="20"/>
        </w:rPr>
        <w:t>(</w:t>
      </w:r>
      <w:r w:rsidRPr="009B3121">
        <w:rPr>
          <w:rFonts w:ascii="Meiryo UI" w:eastAsia="Meiryo UI" w:hAnsi="Meiryo UI" w:hint="eastAsia"/>
          <w:sz w:val="20"/>
          <w:szCs w:val="20"/>
        </w:rPr>
        <w:t>団体である場合は当団体、以下同じ</w:t>
      </w:r>
      <w:r w:rsidRPr="009B3121">
        <w:rPr>
          <w:rFonts w:ascii="Meiryo UI" w:eastAsia="Meiryo UI" w:hAnsi="Meiryo UI"/>
          <w:sz w:val="20"/>
          <w:szCs w:val="20"/>
        </w:rPr>
        <w:t>)</w:t>
      </w:r>
      <w:r w:rsidRPr="009B3121">
        <w:rPr>
          <w:rFonts w:ascii="Meiryo UI" w:eastAsia="Meiryo UI" w:hAnsi="Meiryo UI" w:hint="eastAsia"/>
          <w:sz w:val="20"/>
          <w:szCs w:val="20"/>
        </w:rPr>
        <w:t>は、</w:t>
      </w:r>
      <w:r w:rsidRPr="009B3121">
        <w:rPr>
          <w:rFonts w:ascii="Meiryo UI" w:eastAsia="Meiryo UI" w:hAnsi="Meiryo UI" w:hint="eastAsia"/>
          <w:spacing w:val="-4"/>
          <w:sz w:val="20"/>
          <w:szCs w:val="20"/>
        </w:rPr>
        <w:t>令和</w:t>
      </w:r>
      <w:r w:rsidR="004900EB">
        <w:rPr>
          <w:rFonts w:ascii="Meiryo UI" w:eastAsia="Meiryo UI" w:hAnsi="Meiryo UI" w:hint="eastAsia"/>
          <w:spacing w:val="-4"/>
          <w:sz w:val="20"/>
          <w:szCs w:val="20"/>
        </w:rPr>
        <w:t>５</w:t>
      </w:r>
      <w:r w:rsidRPr="009B3121">
        <w:rPr>
          <w:rFonts w:ascii="Meiryo UI" w:eastAsia="Meiryo UI" w:hAnsi="Meiryo UI" w:hint="eastAsia"/>
          <w:spacing w:val="-4"/>
          <w:sz w:val="20"/>
          <w:szCs w:val="20"/>
        </w:rPr>
        <w:t>年度</w:t>
      </w:r>
      <w:r w:rsidR="008314A4" w:rsidRPr="008314A4">
        <w:rPr>
          <w:rFonts w:ascii="Meiryo UI" w:eastAsia="Meiryo UI" w:hAnsi="Meiryo UI" w:hint="eastAsia"/>
          <w:spacing w:val="-4"/>
          <w:sz w:val="20"/>
          <w:szCs w:val="20"/>
        </w:rPr>
        <w:t>未踏的な地方の若手人材発掘育成支援事業補助金「AKATSUKIプロジェクト」に係る補助事業者</w:t>
      </w:r>
      <w:r w:rsidRPr="009B3121">
        <w:rPr>
          <w:rFonts w:ascii="Meiryo UI" w:eastAsia="Meiryo UI" w:hAnsi="Meiryo UI" w:hint="eastAsia"/>
          <w:sz w:val="20"/>
          <w:szCs w:val="20"/>
        </w:rPr>
        <w:t>の公募申請に当たり</w:t>
      </w:r>
      <w:bookmarkStart w:id="0" w:name="_Hlk48301023"/>
      <w:r w:rsidRPr="009B3121">
        <w:rPr>
          <w:rFonts w:ascii="Meiryo UI" w:eastAsia="Meiryo UI" w:hAnsi="Meiryo UI" w:hint="eastAsia"/>
          <w:sz w:val="20"/>
          <w:szCs w:val="20"/>
        </w:rPr>
        <w:t>、</w:t>
      </w:r>
      <w:bookmarkEnd w:id="0"/>
      <w:r w:rsidR="008314A4">
        <w:rPr>
          <w:rFonts w:ascii="Meiryo UI" w:eastAsia="Meiryo UI" w:hAnsi="Meiryo UI" w:hint="eastAsia"/>
          <w:sz w:val="20"/>
          <w:szCs w:val="20"/>
        </w:rPr>
        <w:t>下記の</w:t>
      </w:r>
      <w:r w:rsidRPr="009B3121">
        <w:rPr>
          <w:rFonts w:ascii="Meiryo UI" w:eastAsia="Meiryo UI" w:hAnsi="Meiryo UI" w:hint="eastAsia"/>
          <w:sz w:val="20"/>
          <w:szCs w:val="20"/>
        </w:rPr>
        <w:t>実施体制により、補助事業の遂行を予定していることを報告します。</w:t>
      </w:r>
    </w:p>
    <w:p w14:paraId="2745EE7A" w14:textId="77777777" w:rsidR="009B3121" w:rsidRPr="009B3121" w:rsidRDefault="009B3121" w:rsidP="009B3121">
      <w:pPr>
        <w:autoSpaceDE w:val="0"/>
        <w:autoSpaceDN w:val="0"/>
        <w:adjustRightInd w:val="0"/>
        <w:spacing w:line="276" w:lineRule="auto"/>
        <w:textAlignment w:val="baseline"/>
        <w:rPr>
          <w:rFonts w:ascii="Meiryo UI" w:eastAsia="Meiryo UI" w:hAnsi="Meiryo UI" w:cs="ＭＳ 明朝"/>
          <w:kern w:val="0"/>
          <w:sz w:val="20"/>
          <w:szCs w:val="20"/>
        </w:rPr>
      </w:pPr>
    </w:p>
    <w:p w14:paraId="40DA8ABF" w14:textId="01BA448C" w:rsidR="009B3121" w:rsidRDefault="009B3121" w:rsidP="009B3121">
      <w:pPr>
        <w:widowControl/>
        <w:jc w:val="left"/>
        <w:rPr>
          <w:rFonts w:ascii="Meiryo UI" w:eastAsia="Meiryo UI" w:hAnsi="Meiryo UI"/>
          <w:sz w:val="20"/>
          <w:szCs w:val="20"/>
        </w:rPr>
      </w:pPr>
    </w:p>
    <w:p w14:paraId="11B72DC1" w14:textId="77777777" w:rsidR="004900EB" w:rsidRPr="009B3121" w:rsidRDefault="004900EB" w:rsidP="009B3121">
      <w:pPr>
        <w:widowControl/>
        <w:jc w:val="left"/>
        <w:rPr>
          <w:rFonts w:ascii="Meiryo UI" w:eastAsia="Meiryo UI" w:hAnsi="Meiryo UI"/>
          <w:sz w:val="20"/>
          <w:szCs w:val="20"/>
        </w:rPr>
      </w:pPr>
    </w:p>
    <w:p w14:paraId="1B09A5B8" w14:textId="77777777" w:rsidR="009B3121" w:rsidRDefault="009B3121" w:rsidP="009B3121">
      <w:pPr>
        <w:pStyle w:val="a3"/>
        <w:rPr>
          <w:rFonts w:ascii="Meiryo UI" w:eastAsia="Meiryo UI" w:hAnsi="Meiryo UI"/>
          <w:sz w:val="20"/>
          <w:szCs w:val="20"/>
        </w:rPr>
      </w:pPr>
      <w:r w:rsidRPr="009B3121">
        <w:rPr>
          <w:rFonts w:ascii="Meiryo UI" w:eastAsia="Meiryo UI" w:hAnsi="Meiryo UI" w:hint="eastAsia"/>
          <w:sz w:val="20"/>
          <w:szCs w:val="20"/>
        </w:rPr>
        <w:t>記</w:t>
      </w:r>
    </w:p>
    <w:p w14:paraId="5C273FA3" w14:textId="77777777" w:rsidR="00987783" w:rsidRPr="00987783" w:rsidRDefault="00987783" w:rsidP="00987783"/>
    <w:tbl>
      <w:tblPr>
        <w:tblStyle w:val="a5"/>
        <w:tblW w:w="0" w:type="dxa"/>
        <w:tblInd w:w="0" w:type="dxa"/>
        <w:tblLayout w:type="fixed"/>
        <w:tblLook w:val="04A0" w:firstRow="1" w:lastRow="0" w:firstColumn="1" w:lastColumn="0" w:noHBand="0" w:noVBand="1"/>
      </w:tblPr>
      <w:tblGrid>
        <w:gridCol w:w="1555"/>
        <w:gridCol w:w="1559"/>
        <w:gridCol w:w="2977"/>
        <w:gridCol w:w="3260"/>
      </w:tblGrid>
      <w:tr w:rsidR="009B3121" w:rsidRPr="009B3121" w14:paraId="552C701F" w14:textId="77777777" w:rsidTr="009B3121">
        <w:trPr>
          <w:trHeight w:val="315"/>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hideMark/>
          </w:tcPr>
          <w:p w14:paraId="68C1281B" w14:textId="1A09A860" w:rsidR="009B3121" w:rsidRPr="009B3121" w:rsidRDefault="009B3121">
            <w:pPr>
              <w:jc w:val="center"/>
              <w:rPr>
                <w:rFonts w:ascii="Meiryo UI" w:eastAsia="Meiryo UI" w:hAnsi="Meiryo UI"/>
                <w:sz w:val="21"/>
                <w:szCs w:val="22"/>
              </w:rPr>
            </w:pPr>
            <w:r w:rsidRPr="009B3121">
              <w:rPr>
                <w:rFonts w:ascii="Meiryo UI" w:eastAsia="Meiryo UI" w:hAnsi="Meiryo UI" w:hint="eastAsia"/>
              </w:rPr>
              <w:t>連携する地方自治体</w:t>
            </w:r>
            <w:r w:rsidRPr="009B3121">
              <w:rPr>
                <w:rFonts w:ascii="Meiryo UI" w:eastAsia="Meiryo UI" w:hAnsi="Meiryo UI" w:hint="eastAsia"/>
                <w:b/>
                <w:bCs/>
                <w:u w:val="single"/>
              </w:rPr>
              <w:t>（</w:t>
            </w:r>
            <w:r w:rsidR="0061120F">
              <w:rPr>
                <w:rFonts w:ascii="Meiryo UI" w:eastAsia="Meiryo UI" w:hAnsi="Meiryo UI" w:hint="eastAsia"/>
                <w:b/>
                <w:bCs/>
                <w:u w:val="single"/>
              </w:rPr>
              <w:t>任意：該当する場合のみ</w:t>
            </w:r>
            <w:r w:rsidRPr="009B3121">
              <w:rPr>
                <w:rFonts w:ascii="Meiryo UI" w:eastAsia="Meiryo UI" w:hAnsi="Meiryo UI" w:hint="eastAsia"/>
                <w:b/>
                <w:bCs/>
                <w:u w:val="single"/>
              </w:rPr>
              <w:t>）</w:t>
            </w:r>
          </w:p>
        </w:tc>
      </w:tr>
      <w:tr w:rsidR="009B3121" w:rsidRPr="009B3121" w14:paraId="5A05FF98" w14:textId="77777777" w:rsidTr="009B3121">
        <w:trPr>
          <w:trHeight w:val="315"/>
        </w:trPr>
        <w:tc>
          <w:tcPr>
            <w:tcW w:w="1555" w:type="dxa"/>
            <w:tcBorders>
              <w:top w:val="single" w:sz="4" w:space="0" w:color="000000"/>
              <w:left w:val="single" w:sz="4" w:space="0" w:color="000000"/>
              <w:bottom w:val="single" w:sz="4" w:space="0" w:color="000000"/>
              <w:right w:val="single" w:sz="4" w:space="0" w:color="000000"/>
            </w:tcBorders>
            <w:noWrap/>
            <w:hideMark/>
          </w:tcPr>
          <w:p w14:paraId="24D626B6" w14:textId="77777777" w:rsidR="009B3121" w:rsidRPr="009B3121" w:rsidRDefault="009B3121">
            <w:pPr>
              <w:jc w:val="center"/>
              <w:rPr>
                <w:rFonts w:ascii="Meiryo UI" w:eastAsia="Meiryo UI" w:hAnsi="Meiryo UI"/>
              </w:rPr>
            </w:pPr>
            <w:r w:rsidRPr="009B3121">
              <w:rPr>
                <w:rFonts w:ascii="Meiryo UI" w:eastAsia="Meiryo UI" w:hAnsi="Meiryo UI" w:hint="eastAsia"/>
              </w:rPr>
              <w:t>自治体名称</w:t>
            </w:r>
          </w:p>
        </w:tc>
        <w:tc>
          <w:tcPr>
            <w:tcW w:w="1559" w:type="dxa"/>
            <w:tcBorders>
              <w:top w:val="single" w:sz="4" w:space="0" w:color="000000"/>
              <w:left w:val="single" w:sz="4" w:space="0" w:color="000000"/>
              <w:bottom w:val="single" w:sz="4" w:space="0" w:color="000000"/>
              <w:right w:val="single" w:sz="4" w:space="0" w:color="000000"/>
            </w:tcBorders>
            <w:noWrap/>
            <w:hideMark/>
          </w:tcPr>
          <w:p w14:paraId="4697D89A" w14:textId="77777777" w:rsidR="009B3121" w:rsidRPr="009B3121" w:rsidRDefault="009B3121">
            <w:pPr>
              <w:jc w:val="center"/>
              <w:rPr>
                <w:rFonts w:ascii="Meiryo UI" w:eastAsia="Meiryo UI" w:hAnsi="Meiryo UI"/>
              </w:rPr>
            </w:pPr>
            <w:r w:rsidRPr="009B3121">
              <w:rPr>
                <w:rFonts w:ascii="Meiryo UI" w:eastAsia="Meiryo UI" w:hAnsi="Meiryo UI" w:hint="eastAsia"/>
              </w:rPr>
              <w:t>部局</w:t>
            </w:r>
          </w:p>
        </w:tc>
        <w:tc>
          <w:tcPr>
            <w:tcW w:w="2977" w:type="dxa"/>
            <w:tcBorders>
              <w:top w:val="single" w:sz="4" w:space="0" w:color="000000"/>
              <w:left w:val="single" w:sz="4" w:space="0" w:color="000000"/>
              <w:bottom w:val="single" w:sz="4" w:space="0" w:color="000000"/>
              <w:right w:val="single" w:sz="4" w:space="0" w:color="000000"/>
            </w:tcBorders>
            <w:noWrap/>
            <w:hideMark/>
          </w:tcPr>
          <w:p w14:paraId="4A5D6689" w14:textId="77777777" w:rsidR="009B3121" w:rsidRPr="009B3121" w:rsidRDefault="009B3121">
            <w:pPr>
              <w:jc w:val="center"/>
              <w:rPr>
                <w:rFonts w:ascii="Meiryo UI" w:eastAsia="Meiryo UI" w:hAnsi="Meiryo UI"/>
              </w:rPr>
            </w:pPr>
            <w:r w:rsidRPr="009B3121">
              <w:rPr>
                <w:rFonts w:ascii="Meiryo UI" w:eastAsia="Meiryo UI" w:hAnsi="Meiryo UI" w:hint="eastAsia"/>
              </w:rPr>
              <w:t>住所・担当者連絡先</w:t>
            </w:r>
          </w:p>
        </w:tc>
        <w:tc>
          <w:tcPr>
            <w:tcW w:w="3260" w:type="dxa"/>
            <w:tcBorders>
              <w:top w:val="single" w:sz="4" w:space="0" w:color="000000"/>
              <w:left w:val="single" w:sz="4" w:space="0" w:color="000000"/>
              <w:bottom w:val="single" w:sz="4" w:space="0" w:color="000000"/>
              <w:right w:val="single" w:sz="4" w:space="0" w:color="000000"/>
            </w:tcBorders>
            <w:noWrap/>
            <w:hideMark/>
          </w:tcPr>
          <w:p w14:paraId="7C336065" w14:textId="77777777" w:rsidR="009B3121" w:rsidRPr="009B3121" w:rsidRDefault="009B3121">
            <w:pPr>
              <w:jc w:val="center"/>
              <w:rPr>
                <w:rFonts w:ascii="Meiryo UI" w:eastAsia="Meiryo UI" w:hAnsi="Meiryo UI"/>
              </w:rPr>
            </w:pPr>
            <w:r w:rsidRPr="009B3121">
              <w:rPr>
                <w:rFonts w:ascii="Meiryo UI" w:eastAsia="Meiryo UI" w:hAnsi="Meiryo UI" w:hint="eastAsia"/>
              </w:rPr>
              <w:t>想定される役割</w:t>
            </w:r>
          </w:p>
        </w:tc>
      </w:tr>
      <w:tr w:rsidR="009B3121" w:rsidRPr="009B3121" w14:paraId="50C0267E" w14:textId="77777777" w:rsidTr="009B3121">
        <w:trPr>
          <w:trHeight w:val="2438"/>
        </w:trPr>
        <w:tc>
          <w:tcPr>
            <w:tcW w:w="1555" w:type="dxa"/>
            <w:tcBorders>
              <w:top w:val="single" w:sz="4" w:space="0" w:color="000000"/>
              <w:left w:val="single" w:sz="4" w:space="0" w:color="000000"/>
              <w:bottom w:val="single" w:sz="4" w:space="0" w:color="000000"/>
              <w:right w:val="single" w:sz="4" w:space="0" w:color="000000"/>
            </w:tcBorders>
            <w:noWrap/>
            <w:hideMark/>
          </w:tcPr>
          <w:p w14:paraId="332B62A1" w14:textId="77777777" w:rsidR="009B3121" w:rsidRPr="009B3121" w:rsidRDefault="009B3121">
            <w:pPr>
              <w:rPr>
                <w:rFonts w:ascii="Meiryo UI" w:eastAsia="Meiryo UI" w:hAnsi="Meiryo UI"/>
              </w:rPr>
            </w:pPr>
          </w:p>
        </w:tc>
        <w:tc>
          <w:tcPr>
            <w:tcW w:w="1559" w:type="dxa"/>
            <w:tcBorders>
              <w:top w:val="single" w:sz="4" w:space="0" w:color="000000"/>
              <w:left w:val="single" w:sz="4" w:space="0" w:color="000000"/>
              <w:bottom w:val="single" w:sz="4" w:space="0" w:color="000000"/>
              <w:right w:val="single" w:sz="4" w:space="0" w:color="000000"/>
            </w:tcBorders>
            <w:noWrap/>
            <w:hideMark/>
          </w:tcPr>
          <w:p w14:paraId="2273905C" w14:textId="77777777" w:rsidR="009B3121" w:rsidRPr="009B3121" w:rsidRDefault="009B3121">
            <w:pPr>
              <w:widowControl/>
              <w:jc w:val="left"/>
              <w:rPr>
                <w:rFonts w:ascii="Meiryo UI" w:eastAsia="Meiryo UI" w:hAnsi="Meiryo UI" w:cstheme="minorBidi"/>
              </w:rPr>
            </w:pPr>
          </w:p>
        </w:tc>
        <w:tc>
          <w:tcPr>
            <w:tcW w:w="2977" w:type="dxa"/>
            <w:tcBorders>
              <w:top w:val="single" w:sz="4" w:space="0" w:color="000000"/>
              <w:left w:val="single" w:sz="4" w:space="0" w:color="000000"/>
              <w:bottom w:val="single" w:sz="4" w:space="0" w:color="000000"/>
              <w:right w:val="single" w:sz="4" w:space="0" w:color="000000"/>
            </w:tcBorders>
            <w:hideMark/>
          </w:tcPr>
          <w:p w14:paraId="4675D30B" w14:textId="77777777" w:rsidR="009B3121" w:rsidRPr="009B3121" w:rsidRDefault="009B3121">
            <w:pPr>
              <w:ind w:left="200" w:hangingChars="100" w:hanging="200"/>
              <w:rPr>
                <w:rFonts w:ascii="Meiryo UI" w:eastAsia="Meiryo UI" w:hAnsi="Meiryo UI"/>
                <w:color w:val="FF0000"/>
                <w:kern w:val="2"/>
                <w:sz w:val="21"/>
                <w:szCs w:val="22"/>
              </w:rPr>
            </w:pPr>
            <w:r w:rsidRPr="009B3121">
              <w:rPr>
                <w:rFonts w:ascii="Meiryo UI" w:eastAsia="Meiryo UI" w:hAnsi="Meiryo UI" w:hint="eastAsia"/>
                <w:color w:val="FF0000"/>
              </w:rPr>
              <w:t>※連携する自治体において本事業を担当する者が所在する庁舎等の住所、同担当者の氏名、連絡先（電話番号・メールアドレス等）について、記入してください。</w:t>
            </w:r>
          </w:p>
        </w:tc>
        <w:tc>
          <w:tcPr>
            <w:tcW w:w="3260" w:type="dxa"/>
            <w:tcBorders>
              <w:top w:val="single" w:sz="4" w:space="0" w:color="000000"/>
              <w:left w:val="single" w:sz="4" w:space="0" w:color="000000"/>
              <w:bottom w:val="single" w:sz="4" w:space="0" w:color="000000"/>
              <w:right w:val="single" w:sz="4" w:space="0" w:color="000000"/>
            </w:tcBorders>
            <w:hideMark/>
          </w:tcPr>
          <w:p w14:paraId="312E1A9F" w14:textId="77777777" w:rsidR="009B3121" w:rsidRPr="009B3121" w:rsidRDefault="009B3121">
            <w:pPr>
              <w:ind w:left="200" w:hangingChars="100" w:hanging="200"/>
              <w:rPr>
                <w:rFonts w:ascii="Meiryo UI" w:eastAsia="Meiryo UI" w:hAnsi="Meiryo UI"/>
                <w:color w:val="FF0000"/>
              </w:rPr>
            </w:pPr>
            <w:r w:rsidRPr="009B3121">
              <w:rPr>
                <w:rFonts w:ascii="Meiryo UI" w:eastAsia="Meiryo UI" w:hAnsi="Meiryo UI" w:hint="eastAsia"/>
                <w:color w:val="FF0000"/>
              </w:rPr>
              <w:t>※実施体制の中で、自治体が果たすことを想定している役割、機能、取組等について、具体的に記入してください。</w:t>
            </w:r>
          </w:p>
        </w:tc>
      </w:tr>
    </w:tbl>
    <w:p w14:paraId="76919CB7" w14:textId="77777777" w:rsidR="009B3121" w:rsidRPr="009B3121" w:rsidRDefault="009B3121" w:rsidP="009B3121">
      <w:pPr>
        <w:rPr>
          <w:rFonts w:ascii="Meiryo UI" w:eastAsia="Meiryo UI" w:hAnsi="Meiryo UI"/>
        </w:rPr>
      </w:pPr>
    </w:p>
    <w:tbl>
      <w:tblPr>
        <w:tblStyle w:val="a5"/>
        <w:tblW w:w="9351" w:type="dxa"/>
        <w:tblInd w:w="0" w:type="dxa"/>
        <w:tblLayout w:type="fixed"/>
        <w:tblLook w:val="04A0" w:firstRow="1" w:lastRow="0" w:firstColumn="1" w:lastColumn="0" w:noHBand="0" w:noVBand="1"/>
      </w:tblPr>
      <w:tblGrid>
        <w:gridCol w:w="1555"/>
        <w:gridCol w:w="1559"/>
        <w:gridCol w:w="2977"/>
        <w:gridCol w:w="3260"/>
      </w:tblGrid>
      <w:tr w:rsidR="009B3121" w:rsidRPr="009B3121" w14:paraId="75F8FC56" w14:textId="77777777" w:rsidTr="00FD7ADB">
        <w:trPr>
          <w:trHeight w:val="315"/>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hideMark/>
          </w:tcPr>
          <w:p w14:paraId="4B361CBB" w14:textId="77777777" w:rsidR="009B3121" w:rsidRPr="009B3121" w:rsidRDefault="009B3121">
            <w:pPr>
              <w:ind w:left="300" w:hangingChars="150" w:hanging="300"/>
              <w:jc w:val="center"/>
              <w:rPr>
                <w:rFonts w:ascii="Meiryo UI" w:eastAsia="Meiryo UI" w:hAnsi="Meiryo UI" w:cs="ＭＳ 明朝"/>
              </w:rPr>
            </w:pPr>
            <w:bookmarkStart w:id="1" w:name="_Hlk130999276"/>
            <w:r w:rsidRPr="009B3121">
              <w:rPr>
                <w:rFonts w:ascii="Meiryo UI" w:eastAsia="Meiryo UI" w:hAnsi="Meiryo UI" w:cs="ＭＳ 明朝" w:hint="eastAsia"/>
              </w:rPr>
              <w:t>連携する地域関係機関</w:t>
            </w:r>
            <w:r w:rsidRPr="009B3121">
              <w:rPr>
                <w:rFonts w:ascii="Meiryo UI" w:eastAsia="Meiryo UI" w:hAnsi="Meiryo UI" w:cs="ＭＳ 明朝" w:hint="eastAsia"/>
                <w:b/>
                <w:bCs/>
                <w:u w:val="single"/>
              </w:rPr>
              <w:t>（任意：該当する場合のみ）</w:t>
            </w:r>
          </w:p>
        </w:tc>
      </w:tr>
      <w:tr w:rsidR="009B3121" w:rsidRPr="009B3121" w14:paraId="6C21D679" w14:textId="77777777" w:rsidTr="00FD7ADB">
        <w:trPr>
          <w:trHeight w:val="315"/>
        </w:trPr>
        <w:tc>
          <w:tcPr>
            <w:tcW w:w="1555" w:type="dxa"/>
            <w:tcBorders>
              <w:top w:val="single" w:sz="4" w:space="0" w:color="000000"/>
              <w:left w:val="single" w:sz="4" w:space="0" w:color="000000"/>
              <w:bottom w:val="single" w:sz="4" w:space="0" w:color="000000"/>
              <w:right w:val="single" w:sz="4" w:space="0" w:color="000000"/>
            </w:tcBorders>
            <w:noWrap/>
            <w:hideMark/>
          </w:tcPr>
          <w:p w14:paraId="6BF5573E"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機関名称</w:t>
            </w:r>
          </w:p>
        </w:tc>
        <w:tc>
          <w:tcPr>
            <w:tcW w:w="1559" w:type="dxa"/>
            <w:tcBorders>
              <w:top w:val="single" w:sz="4" w:space="0" w:color="000000"/>
              <w:left w:val="single" w:sz="4" w:space="0" w:color="000000"/>
              <w:bottom w:val="single" w:sz="4" w:space="0" w:color="000000"/>
              <w:right w:val="single" w:sz="4" w:space="0" w:color="000000"/>
            </w:tcBorders>
            <w:noWrap/>
            <w:hideMark/>
          </w:tcPr>
          <w:p w14:paraId="3E20C3DC"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代表者</w:t>
            </w:r>
          </w:p>
        </w:tc>
        <w:tc>
          <w:tcPr>
            <w:tcW w:w="2977" w:type="dxa"/>
            <w:tcBorders>
              <w:top w:val="single" w:sz="4" w:space="0" w:color="000000"/>
              <w:left w:val="single" w:sz="4" w:space="0" w:color="000000"/>
              <w:bottom w:val="single" w:sz="4" w:space="0" w:color="000000"/>
              <w:right w:val="single" w:sz="4" w:space="0" w:color="000000"/>
            </w:tcBorders>
            <w:noWrap/>
            <w:hideMark/>
          </w:tcPr>
          <w:p w14:paraId="0A069CC7"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住所・担当者連絡先</w:t>
            </w:r>
          </w:p>
        </w:tc>
        <w:tc>
          <w:tcPr>
            <w:tcW w:w="3260" w:type="dxa"/>
            <w:tcBorders>
              <w:top w:val="single" w:sz="4" w:space="0" w:color="000000"/>
              <w:left w:val="single" w:sz="4" w:space="0" w:color="000000"/>
              <w:bottom w:val="single" w:sz="4" w:space="0" w:color="000000"/>
              <w:right w:val="single" w:sz="4" w:space="0" w:color="000000"/>
            </w:tcBorders>
            <w:noWrap/>
            <w:hideMark/>
          </w:tcPr>
          <w:p w14:paraId="3AB92734"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想定される役割</w:t>
            </w:r>
          </w:p>
        </w:tc>
      </w:tr>
      <w:tr w:rsidR="009B3121" w:rsidRPr="009B3121" w14:paraId="6D441EB4" w14:textId="77777777" w:rsidTr="00FD7ADB">
        <w:trPr>
          <w:trHeight w:val="1879"/>
        </w:trPr>
        <w:tc>
          <w:tcPr>
            <w:tcW w:w="1555" w:type="dxa"/>
            <w:tcBorders>
              <w:top w:val="single" w:sz="4" w:space="0" w:color="000000"/>
              <w:left w:val="single" w:sz="4" w:space="0" w:color="000000"/>
              <w:bottom w:val="single" w:sz="4" w:space="0" w:color="000000"/>
              <w:right w:val="single" w:sz="4" w:space="0" w:color="000000"/>
            </w:tcBorders>
            <w:noWrap/>
          </w:tcPr>
          <w:p w14:paraId="692DBEF7" w14:textId="77777777" w:rsidR="009B3121" w:rsidRPr="009B3121" w:rsidRDefault="009B3121">
            <w:pPr>
              <w:ind w:left="300" w:hangingChars="150" w:hanging="300"/>
              <w:rPr>
                <w:rFonts w:ascii="Meiryo UI" w:eastAsia="Meiryo UI" w:hAnsi="Meiryo UI" w:cs="ＭＳ 明朝"/>
                <w:color w:val="FF0000"/>
              </w:rPr>
            </w:pPr>
          </w:p>
        </w:tc>
        <w:tc>
          <w:tcPr>
            <w:tcW w:w="1559" w:type="dxa"/>
            <w:tcBorders>
              <w:top w:val="single" w:sz="4" w:space="0" w:color="000000"/>
              <w:left w:val="single" w:sz="4" w:space="0" w:color="000000"/>
              <w:bottom w:val="single" w:sz="4" w:space="0" w:color="000000"/>
              <w:right w:val="single" w:sz="4" w:space="0" w:color="000000"/>
            </w:tcBorders>
            <w:noWrap/>
            <w:hideMark/>
          </w:tcPr>
          <w:p w14:paraId="1B03EFDC" w14:textId="77777777" w:rsidR="009B3121" w:rsidRPr="009B3121" w:rsidRDefault="009B3121">
            <w:pPr>
              <w:rPr>
                <w:rFonts w:ascii="Meiryo UI" w:eastAsia="Meiryo UI" w:hAnsi="Meiryo UI" w:cs="ＭＳ 明朝"/>
                <w:color w:val="FF0000"/>
              </w:rPr>
            </w:pPr>
          </w:p>
        </w:tc>
        <w:tc>
          <w:tcPr>
            <w:tcW w:w="2977" w:type="dxa"/>
            <w:tcBorders>
              <w:top w:val="single" w:sz="4" w:space="0" w:color="000000"/>
              <w:left w:val="single" w:sz="4" w:space="0" w:color="000000"/>
              <w:bottom w:val="single" w:sz="4" w:space="0" w:color="000000"/>
              <w:right w:val="single" w:sz="4" w:space="0" w:color="000000"/>
            </w:tcBorders>
            <w:hideMark/>
          </w:tcPr>
          <w:p w14:paraId="01159481" w14:textId="77777777" w:rsidR="009B3121" w:rsidRPr="009B3121" w:rsidRDefault="009B3121">
            <w:pPr>
              <w:ind w:left="300" w:hangingChars="150" w:hanging="300"/>
              <w:rPr>
                <w:rFonts w:ascii="Meiryo UI" w:eastAsia="Meiryo UI" w:hAnsi="Meiryo UI" w:cs="ＭＳ 明朝"/>
                <w:color w:val="FF0000"/>
              </w:rPr>
            </w:pPr>
            <w:r w:rsidRPr="009B3121">
              <w:rPr>
                <w:rFonts w:ascii="Meiryo UI" w:eastAsia="Meiryo UI" w:hAnsi="Meiryo UI" w:cs="ＭＳ 明朝" w:hint="eastAsia"/>
                <w:color w:val="FF0000"/>
              </w:rPr>
              <w:t>※連携する機関において本事業を担当する者が所在する事務所等の住所、同担当者の氏名、連絡先（電話番号・メールアドレス等）について、記入してください。</w:t>
            </w:r>
          </w:p>
        </w:tc>
        <w:tc>
          <w:tcPr>
            <w:tcW w:w="3260" w:type="dxa"/>
            <w:tcBorders>
              <w:top w:val="single" w:sz="4" w:space="0" w:color="000000"/>
              <w:left w:val="single" w:sz="4" w:space="0" w:color="000000"/>
              <w:bottom w:val="single" w:sz="4" w:space="0" w:color="000000"/>
              <w:right w:val="single" w:sz="4" w:space="0" w:color="000000"/>
            </w:tcBorders>
            <w:hideMark/>
          </w:tcPr>
          <w:p w14:paraId="33EEDA94" w14:textId="77777777" w:rsidR="009B3121" w:rsidRPr="009B3121" w:rsidRDefault="009B3121">
            <w:pPr>
              <w:ind w:left="310" w:hangingChars="155" w:hanging="310"/>
              <w:rPr>
                <w:rFonts w:ascii="Meiryo UI" w:eastAsia="Meiryo UI" w:hAnsi="Meiryo UI" w:cs="ＭＳ 明朝"/>
                <w:color w:val="FF0000"/>
              </w:rPr>
            </w:pPr>
            <w:r w:rsidRPr="009B3121">
              <w:rPr>
                <w:rFonts w:ascii="Meiryo UI" w:eastAsia="Meiryo UI" w:hAnsi="Meiryo UI" w:cs="ＭＳ 明朝" w:hint="eastAsia"/>
                <w:color w:val="FF0000"/>
              </w:rPr>
              <w:t>※実施体制の中で、同機関が果たすことを想定している役割、機能、取組等について、具体的に記入してください。</w:t>
            </w:r>
          </w:p>
        </w:tc>
      </w:tr>
      <w:bookmarkEnd w:id="1"/>
    </w:tbl>
    <w:p w14:paraId="10FA8221" w14:textId="1F6CBA06" w:rsidR="009B3121" w:rsidRDefault="009B3121" w:rsidP="009B3121">
      <w:pPr>
        <w:rPr>
          <w:rFonts w:ascii="Meiryo UI" w:eastAsia="Meiryo UI" w:hAnsi="Meiryo UI" w:cs="ＭＳ 明朝"/>
          <w:sz w:val="20"/>
          <w:szCs w:val="20"/>
        </w:rPr>
      </w:pPr>
    </w:p>
    <w:p w14:paraId="2CC4ADE3" w14:textId="77777777" w:rsidR="00FD7ADB" w:rsidRPr="009B3121" w:rsidRDefault="00FD7ADB" w:rsidP="009B3121">
      <w:pPr>
        <w:rPr>
          <w:rFonts w:ascii="Meiryo UI" w:eastAsia="Meiryo UI" w:hAnsi="Meiryo UI" w:cs="ＭＳ 明朝"/>
          <w:sz w:val="20"/>
          <w:szCs w:val="20"/>
        </w:rPr>
      </w:pPr>
    </w:p>
    <w:tbl>
      <w:tblPr>
        <w:tblStyle w:val="a5"/>
        <w:tblW w:w="9351" w:type="dxa"/>
        <w:tblInd w:w="0" w:type="dxa"/>
        <w:tblLayout w:type="fixed"/>
        <w:tblLook w:val="04A0" w:firstRow="1" w:lastRow="0" w:firstColumn="1" w:lastColumn="0" w:noHBand="0" w:noVBand="1"/>
      </w:tblPr>
      <w:tblGrid>
        <w:gridCol w:w="1555"/>
        <w:gridCol w:w="1559"/>
        <w:gridCol w:w="2977"/>
        <w:gridCol w:w="3260"/>
      </w:tblGrid>
      <w:tr w:rsidR="009B3121" w:rsidRPr="009B3121" w14:paraId="52AFD569" w14:textId="77777777" w:rsidTr="00FD7ADB">
        <w:trPr>
          <w:trHeight w:val="315"/>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hideMark/>
          </w:tcPr>
          <w:p w14:paraId="755ED8CB" w14:textId="77777777" w:rsidR="009B3121" w:rsidRPr="009B3121" w:rsidRDefault="009B3121">
            <w:pPr>
              <w:jc w:val="center"/>
              <w:rPr>
                <w:rFonts w:ascii="Meiryo UI" w:eastAsia="Meiryo UI" w:hAnsi="Meiryo UI" w:cs="ＭＳ 明朝"/>
              </w:rPr>
            </w:pPr>
            <w:r w:rsidRPr="009B3121">
              <w:rPr>
                <w:rFonts w:ascii="Meiryo UI" w:eastAsia="Meiryo UI" w:hAnsi="Meiryo UI" w:cs="ＭＳ 明朝" w:hint="eastAsia"/>
              </w:rPr>
              <w:t>今後連携を想定している地域関係機関(</w:t>
            </w:r>
            <w:r w:rsidRPr="009B3121">
              <w:rPr>
                <w:rFonts w:ascii="Meiryo UI" w:eastAsia="Meiryo UI" w:hAnsi="Meiryo UI" w:cs="ＭＳ 明朝" w:hint="eastAsia"/>
                <w:b/>
                <w:bCs/>
                <w:u w:val="single"/>
              </w:rPr>
              <w:t>任意：該当する場合のみ</w:t>
            </w:r>
            <w:r w:rsidRPr="009B3121">
              <w:rPr>
                <w:rFonts w:ascii="Meiryo UI" w:eastAsia="Meiryo UI" w:hAnsi="Meiryo UI" w:cs="ＭＳ 明朝" w:hint="eastAsia"/>
              </w:rPr>
              <w:t>)</w:t>
            </w:r>
          </w:p>
        </w:tc>
      </w:tr>
      <w:tr w:rsidR="009B3121" w:rsidRPr="009B3121" w14:paraId="60E4947D" w14:textId="77777777" w:rsidTr="00FD7ADB">
        <w:trPr>
          <w:trHeight w:val="315"/>
        </w:trPr>
        <w:tc>
          <w:tcPr>
            <w:tcW w:w="1555" w:type="dxa"/>
            <w:tcBorders>
              <w:top w:val="single" w:sz="4" w:space="0" w:color="000000"/>
              <w:left w:val="single" w:sz="4" w:space="0" w:color="000000"/>
              <w:bottom w:val="single" w:sz="4" w:space="0" w:color="000000"/>
              <w:right w:val="single" w:sz="4" w:space="0" w:color="000000"/>
            </w:tcBorders>
            <w:noWrap/>
            <w:hideMark/>
          </w:tcPr>
          <w:p w14:paraId="3E9B0C1D"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機関名称</w:t>
            </w:r>
          </w:p>
        </w:tc>
        <w:tc>
          <w:tcPr>
            <w:tcW w:w="1559" w:type="dxa"/>
            <w:tcBorders>
              <w:top w:val="single" w:sz="4" w:space="0" w:color="000000"/>
              <w:left w:val="single" w:sz="4" w:space="0" w:color="000000"/>
              <w:bottom w:val="single" w:sz="4" w:space="0" w:color="000000"/>
              <w:right w:val="single" w:sz="4" w:space="0" w:color="000000"/>
            </w:tcBorders>
            <w:noWrap/>
            <w:hideMark/>
          </w:tcPr>
          <w:p w14:paraId="5D2C8EBF"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代表者</w:t>
            </w:r>
          </w:p>
        </w:tc>
        <w:tc>
          <w:tcPr>
            <w:tcW w:w="2977" w:type="dxa"/>
            <w:tcBorders>
              <w:top w:val="single" w:sz="4" w:space="0" w:color="000000"/>
              <w:left w:val="single" w:sz="4" w:space="0" w:color="000000"/>
              <w:bottom w:val="single" w:sz="4" w:space="0" w:color="000000"/>
              <w:right w:val="single" w:sz="4" w:space="0" w:color="000000"/>
            </w:tcBorders>
            <w:noWrap/>
            <w:hideMark/>
          </w:tcPr>
          <w:p w14:paraId="116D29E7"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想定される役割</w:t>
            </w:r>
          </w:p>
        </w:tc>
        <w:tc>
          <w:tcPr>
            <w:tcW w:w="3260" w:type="dxa"/>
            <w:tcBorders>
              <w:top w:val="single" w:sz="4" w:space="0" w:color="000000"/>
              <w:left w:val="single" w:sz="4" w:space="0" w:color="000000"/>
              <w:bottom w:val="single" w:sz="4" w:space="0" w:color="000000"/>
              <w:right w:val="single" w:sz="4" w:space="0" w:color="000000"/>
            </w:tcBorders>
            <w:noWrap/>
            <w:hideMark/>
          </w:tcPr>
          <w:p w14:paraId="23ED47B4" w14:textId="77777777" w:rsidR="009B3121" w:rsidRPr="009B3121" w:rsidRDefault="009B3121">
            <w:pPr>
              <w:ind w:left="300" w:hangingChars="150" w:hanging="300"/>
              <w:jc w:val="center"/>
              <w:rPr>
                <w:rFonts w:ascii="Meiryo UI" w:eastAsia="Meiryo UI" w:hAnsi="Meiryo UI" w:cs="ＭＳ 明朝"/>
              </w:rPr>
            </w:pPr>
            <w:r w:rsidRPr="009B3121">
              <w:rPr>
                <w:rFonts w:ascii="Meiryo UI" w:eastAsia="Meiryo UI" w:hAnsi="Meiryo UI" w:cs="ＭＳ 明朝" w:hint="eastAsia"/>
              </w:rPr>
              <w:t>想定される連携時期</w:t>
            </w:r>
          </w:p>
        </w:tc>
      </w:tr>
      <w:tr w:rsidR="009B3121" w:rsidRPr="009B3121" w14:paraId="3861CBCA" w14:textId="77777777" w:rsidTr="00FD7ADB">
        <w:trPr>
          <w:trHeight w:val="926"/>
        </w:trPr>
        <w:tc>
          <w:tcPr>
            <w:tcW w:w="1555" w:type="dxa"/>
            <w:tcBorders>
              <w:top w:val="single" w:sz="4" w:space="0" w:color="000000"/>
              <w:left w:val="single" w:sz="4" w:space="0" w:color="000000"/>
              <w:bottom w:val="single" w:sz="4" w:space="0" w:color="000000"/>
              <w:right w:val="single" w:sz="4" w:space="0" w:color="000000"/>
            </w:tcBorders>
            <w:noWrap/>
          </w:tcPr>
          <w:p w14:paraId="3C215FEB" w14:textId="77777777" w:rsidR="009B3121" w:rsidRPr="009B3121" w:rsidRDefault="009B3121">
            <w:pPr>
              <w:ind w:left="300" w:hangingChars="150" w:hanging="300"/>
              <w:rPr>
                <w:rFonts w:ascii="Meiryo UI" w:eastAsia="Meiryo UI" w:hAnsi="Meiryo UI" w:cs="ＭＳ 明朝"/>
                <w:color w:val="FF0000"/>
              </w:rPr>
            </w:pPr>
          </w:p>
        </w:tc>
        <w:tc>
          <w:tcPr>
            <w:tcW w:w="1559" w:type="dxa"/>
            <w:tcBorders>
              <w:top w:val="single" w:sz="4" w:space="0" w:color="000000"/>
              <w:left w:val="single" w:sz="4" w:space="0" w:color="000000"/>
              <w:bottom w:val="single" w:sz="4" w:space="0" w:color="000000"/>
              <w:right w:val="single" w:sz="4" w:space="0" w:color="000000"/>
            </w:tcBorders>
            <w:noWrap/>
            <w:hideMark/>
          </w:tcPr>
          <w:p w14:paraId="67699269" w14:textId="77777777" w:rsidR="009B3121" w:rsidRPr="009B3121" w:rsidRDefault="009B3121">
            <w:pPr>
              <w:rPr>
                <w:rFonts w:ascii="Meiryo UI" w:eastAsia="Meiryo UI" w:hAnsi="Meiryo UI" w:cs="ＭＳ 明朝"/>
                <w:color w:val="FF0000"/>
              </w:rPr>
            </w:pPr>
          </w:p>
        </w:tc>
        <w:tc>
          <w:tcPr>
            <w:tcW w:w="2977" w:type="dxa"/>
            <w:tcBorders>
              <w:top w:val="single" w:sz="4" w:space="0" w:color="000000"/>
              <w:left w:val="single" w:sz="4" w:space="0" w:color="000000"/>
              <w:bottom w:val="single" w:sz="4" w:space="0" w:color="000000"/>
              <w:right w:val="single" w:sz="4" w:space="0" w:color="000000"/>
            </w:tcBorders>
            <w:hideMark/>
          </w:tcPr>
          <w:p w14:paraId="5822B064" w14:textId="77777777" w:rsidR="009B3121" w:rsidRPr="009B3121" w:rsidRDefault="009B3121">
            <w:pPr>
              <w:ind w:left="300" w:hangingChars="150" w:hanging="300"/>
              <w:rPr>
                <w:rFonts w:ascii="Meiryo UI" w:eastAsia="Meiryo UI" w:hAnsi="Meiryo UI" w:cs="ＭＳ 明朝"/>
                <w:color w:val="FF0000"/>
              </w:rPr>
            </w:pPr>
            <w:r w:rsidRPr="009B3121">
              <w:rPr>
                <w:rFonts w:ascii="Meiryo UI" w:eastAsia="Meiryo UI" w:hAnsi="Meiryo UI" w:cs="ＭＳ 明朝" w:hint="eastAsia"/>
                <w:color w:val="FF0000"/>
              </w:rPr>
              <w:t>※実施体制の中で、同機関が果たすことを想定している役割、機能、取組等について、具体的に記入してください。</w:t>
            </w:r>
          </w:p>
        </w:tc>
        <w:tc>
          <w:tcPr>
            <w:tcW w:w="3260" w:type="dxa"/>
            <w:tcBorders>
              <w:top w:val="single" w:sz="4" w:space="0" w:color="000000"/>
              <w:left w:val="single" w:sz="4" w:space="0" w:color="000000"/>
              <w:bottom w:val="single" w:sz="4" w:space="0" w:color="000000"/>
              <w:right w:val="single" w:sz="4" w:space="0" w:color="000000"/>
            </w:tcBorders>
            <w:hideMark/>
          </w:tcPr>
          <w:p w14:paraId="45D5DBE5" w14:textId="77777777" w:rsidR="009B3121" w:rsidRPr="009B3121" w:rsidRDefault="009B3121">
            <w:pPr>
              <w:ind w:left="312" w:hangingChars="156" w:hanging="312"/>
              <w:rPr>
                <w:rFonts w:ascii="Meiryo UI" w:eastAsia="Meiryo UI" w:hAnsi="Meiryo UI" w:cs="ＭＳ 明朝"/>
                <w:color w:val="FF0000"/>
              </w:rPr>
            </w:pPr>
            <w:r w:rsidRPr="009B3121">
              <w:rPr>
                <w:rFonts w:ascii="Meiryo UI" w:eastAsia="Meiryo UI" w:hAnsi="Meiryo UI" w:cs="ＭＳ 明朝" w:hint="eastAsia"/>
                <w:color w:val="FF0000"/>
              </w:rPr>
              <w:t>※今後、同機関と連携する時期として、想定されるおおまかな年月を記入してください。</w:t>
            </w:r>
          </w:p>
        </w:tc>
      </w:tr>
    </w:tbl>
    <w:p w14:paraId="62CC0209" w14:textId="77777777" w:rsidR="00FD7ADB" w:rsidRPr="00FD7ADB" w:rsidRDefault="00FD7ADB" w:rsidP="00FD7ADB">
      <w:pPr>
        <w:rPr>
          <w:rFonts w:ascii="Meiryo UI" w:eastAsia="Meiryo UI" w:hAnsi="Meiryo UI" w:cs="ＭＳ 明朝"/>
          <w:color w:val="FF0000"/>
          <w:sz w:val="20"/>
          <w:szCs w:val="20"/>
        </w:rPr>
      </w:pPr>
    </w:p>
    <w:p w14:paraId="4C0F8D3E" w14:textId="77777777" w:rsidR="009B3121" w:rsidRPr="009B3121" w:rsidRDefault="009B3121" w:rsidP="009B3121">
      <w:pPr>
        <w:ind w:left="300" w:hangingChars="150" w:hanging="300"/>
        <w:rPr>
          <w:rFonts w:ascii="Meiryo UI" w:eastAsia="Meiryo UI" w:hAnsi="Meiryo UI"/>
          <w:color w:val="FF0000"/>
          <w:sz w:val="20"/>
          <w:szCs w:val="20"/>
        </w:rPr>
      </w:pPr>
      <w:r w:rsidRPr="009B3121">
        <w:rPr>
          <w:rFonts w:ascii="Meiryo UI" w:eastAsia="Meiryo UI" w:hAnsi="Meiryo UI" w:cs="ＭＳ 明朝" w:hint="eastAsia"/>
          <w:color w:val="FF0000"/>
          <w:sz w:val="20"/>
          <w:szCs w:val="20"/>
        </w:rPr>
        <w:t>※</w:t>
      </w:r>
      <w:r w:rsidRPr="009B3121">
        <w:rPr>
          <w:rFonts w:ascii="Meiryo UI" w:eastAsia="Meiryo UI" w:hAnsi="Meiryo UI"/>
          <w:color w:val="FF0000"/>
          <w:sz w:val="20"/>
          <w:szCs w:val="20"/>
        </w:rPr>
        <w:t xml:space="preserve"> </w:t>
      </w:r>
      <w:r w:rsidRPr="009B3121">
        <w:rPr>
          <w:rFonts w:ascii="Meiryo UI" w:eastAsia="Meiryo UI" w:hAnsi="Meiryo UI" w:hint="eastAsia"/>
          <w:color w:val="FF0000"/>
          <w:sz w:val="20"/>
          <w:szCs w:val="20"/>
        </w:rPr>
        <w:t>連携する又は今後連携を想定している地方自治体や地域関係機関</w:t>
      </w:r>
      <w:r w:rsidRPr="009B3121">
        <w:rPr>
          <w:rFonts w:ascii="Meiryo UI" w:eastAsia="Meiryo UI" w:hAnsi="Meiryo UI"/>
          <w:color w:val="FF0000"/>
          <w:sz w:val="20"/>
          <w:szCs w:val="20"/>
        </w:rPr>
        <w:t>(</w:t>
      </w:r>
      <w:r w:rsidRPr="009B3121">
        <w:rPr>
          <w:rFonts w:ascii="Meiryo UI" w:eastAsia="Meiryo UI" w:hAnsi="Meiryo UI" w:hint="eastAsia"/>
          <w:color w:val="FF0000"/>
          <w:sz w:val="20"/>
          <w:szCs w:val="20"/>
        </w:rPr>
        <w:t>商工会議所・商工会などの経営支援機関、地方銀行・信用金庫・信用組合などの金融機関、大学・高等専門学校などの教育機関等</w:t>
      </w:r>
      <w:r w:rsidRPr="009B3121">
        <w:rPr>
          <w:rFonts w:ascii="Meiryo UI" w:eastAsia="Meiryo UI" w:hAnsi="Meiryo UI"/>
          <w:color w:val="FF0000"/>
          <w:sz w:val="20"/>
          <w:szCs w:val="20"/>
        </w:rPr>
        <w:t>)</w:t>
      </w:r>
      <w:r w:rsidRPr="009B3121">
        <w:rPr>
          <w:rFonts w:ascii="Meiryo UI" w:eastAsia="Meiryo UI" w:hAnsi="Meiryo UI" w:hint="eastAsia"/>
          <w:color w:val="FF0000"/>
          <w:sz w:val="20"/>
          <w:szCs w:val="20"/>
        </w:rPr>
        <w:t>が複数になる場合には、必要に応じて行を追加して、全ての連携先について記載してください。</w:t>
      </w:r>
    </w:p>
    <w:p w14:paraId="0BAA5DD1" w14:textId="77777777" w:rsidR="009B3121" w:rsidRPr="009B3121" w:rsidRDefault="009B3121" w:rsidP="009B3121">
      <w:pPr>
        <w:rPr>
          <w:rFonts w:ascii="Meiryo UI" w:eastAsia="Meiryo UI" w:hAnsi="Meiryo UI"/>
          <w:color w:val="FF0000"/>
          <w:sz w:val="20"/>
          <w:szCs w:val="20"/>
        </w:rPr>
      </w:pPr>
      <w:r w:rsidRPr="009B3121">
        <w:rPr>
          <w:rFonts w:ascii="Meiryo UI" w:eastAsia="Meiryo UI" w:hAnsi="Meiryo UI" w:cs="ＭＳ 明朝" w:hint="eastAsia"/>
          <w:color w:val="FF0000"/>
          <w:sz w:val="20"/>
          <w:szCs w:val="20"/>
        </w:rPr>
        <w:t>※</w:t>
      </w:r>
      <w:r w:rsidRPr="009B3121">
        <w:rPr>
          <w:rFonts w:ascii="Meiryo UI" w:eastAsia="Meiryo UI" w:hAnsi="Meiryo UI"/>
          <w:color w:val="FF0000"/>
          <w:sz w:val="20"/>
          <w:szCs w:val="20"/>
        </w:rPr>
        <w:t xml:space="preserve"> </w:t>
      </w:r>
      <w:r w:rsidRPr="009B3121">
        <w:rPr>
          <w:rFonts w:ascii="Meiryo UI" w:eastAsia="Meiryo UI" w:hAnsi="Meiryo UI" w:hint="eastAsia"/>
          <w:color w:val="FF0000"/>
          <w:sz w:val="20"/>
          <w:szCs w:val="20"/>
        </w:rPr>
        <w:t>複数ページとなっても問題ございません。</w:t>
      </w:r>
    </w:p>
    <w:p w14:paraId="21DDC9AF" w14:textId="77777777" w:rsidR="009B3121" w:rsidRPr="009B3121" w:rsidRDefault="009B3121" w:rsidP="009B3121">
      <w:pPr>
        <w:rPr>
          <w:rFonts w:ascii="Meiryo UI" w:eastAsia="Meiryo UI" w:hAnsi="Meiryo UI"/>
          <w:color w:val="FF0000"/>
          <w:sz w:val="20"/>
          <w:szCs w:val="20"/>
        </w:rPr>
      </w:pPr>
      <w:r w:rsidRPr="009B3121">
        <w:rPr>
          <w:rFonts w:ascii="Meiryo UI" w:eastAsia="Meiryo UI" w:hAnsi="Meiryo UI" w:cs="ＭＳ 明朝" w:hint="eastAsia"/>
          <w:color w:val="FF0000"/>
          <w:sz w:val="20"/>
          <w:szCs w:val="20"/>
        </w:rPr>
        <w:t>※</w:t>
      </w:r>
      <w:r w:rsidRPr="009B3121">
        <w:rPr>
          <w:rFonts w:ascii="Meiryo UI" w:eastAsia="Meiryo UI" w:hAnsi="Meiryo UI"/>
          <w:color w:val="FF0000"/>
          <w:sz w:val="20"/>
          <w:szCs w:val="20"/>
        </w:rPr>
        <w:t xml:space="preserve"> </w:t>
      </w:r>
      <w:r w:rsidRPr="009B3121">
        <w:rPr>
          <w:rFonts w:ascii="Meiryo UI" w:eastAsia="Meiryo UI" w:hAnsi="Meiryo UI" w:hint="eastAsia"/>
          <w:color w:val="FF0000"/>
          <w:sz w:val="20"/>
          <w:szCs w:val="20"/>
        </w:rPr>
        <w:t>記載に当たっては黒字としてください。赤字は留意事項ですので、全て削除してから提出してください</w:t>
      </w:r>
    </w:p>
    <w:p w14:paraId="548EFF3D" w14:textId="77777777" w:rsidR="009B3121" w:rsidRPr="009B3121" w:rsidRDefault="009B3121" w:rsidP="009B3121">
      <w:pPr>
        <w:ind w:left="284" w:hangingChars="142" w:hanging="284"/>
        <w:rPr>
          <w:rFonts w:ascii="Meiryo UI" w:eastAsia="Meiryo UI" w:hAnsi="Meiryo UI"/>
          <w:color w:val="FF0000"/>
          <w:sz w:val="20"/>
          <w:szCs w:val="20"/>
        </w:rPr>
      </w:pPr>
      <w:r w:rsidRPr="009B3121">
        <w:rPr>
          <w:rFonts w:ascii="Meiryo UI" w:eastAsia="Meiryo UI" w:hAnsi="Meiryo UI" w:hint="eastAsia"/>
          <w:color w:val="FF0000"/>
          <w:sz w:val="20"/>
          <w:szCs w:val="20"/>
        </w:rPr>
        <w:t>※</w:t>
      </w:r>
      <w:r w:rsidRPr="009B3121">
        <w:rPr>
          <w:rFonts w:ascii="Meiryo UI" w:eastAsia="Meiryo UI" w:hAnsi="Meiryo UI"/>
          <w:color w:val="FF0000"/>
          <w:sz w:val="20"/>
          <w:szCs w:val="20"/>
        </w:rPr>
        <w:t xml:space="preserve"> </w:t>
      </w:r>
      <w:r w:rsidRPr="009B3121">
        <w:rPr>
          <w:rFonts w:ascii="Meiryo UI" w:eastAsia="Meiryo UI" w:hAnsi="Meiryo UI" w:hint="eastAsia"/>
          <w:color w:val="FF0000"/>
          <w:sz w:val="20"/>
          <w:szCs w:val="20"/>
        </w:rPr>
        <w:t>実施体制の確認の観点から、審査に当たり、事務局から上記機関の担当者宛に連絡させていただく場合がありますので、あらかじめご留意ください。</w:t>
      </w:r>
    </w:p>
    <w:p w14:paraId="0CE297A3" w14:textId="77777777" w:rsidR="00C47012" w:rsidRPr="009B3121" w:rsidRDefault="00C47012">
      <w:pPr>
        <w:rPr>
          <w:rFonts w:ascii="Meiryo UI" w:eastAsia="Meiryo UI" w:hAnsi="Meiryo UI"/>
        </w:rPr>
      </w:pPr>
    </w:p>
    <w:sectPr w:rsidR="00C47012" w:rsidRPr="009B3121" w:rsidSect="009B312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21"/>
    <w:rsid w:val="004900EB"/>
    <w:rsid w:val="0061120F"/>
    <w:rsid w:val="00651BE3"/>
    <w:rsid w:val="00783696"/>
    <w:rsid w:val="008314A4"/>
    <w:rsid w:val="00987783"/>
    <w:rsid w:val="009B3121"/>
    <w:rsid w:val="00C47012"/>
    <w:rsid w:val="00FA1878"/>
    <w:rsid w:val="00FD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40418B"/>
  <w15:chartTrackingRefBased/>
  <w15:docId w15:val="{6A668763-FF43-44B3-B47E-37FD3E90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9B3121"/>
    <w:pPr>
      <w:jc w:val="center"/>
    </w:pPr>
    <w:rPr>
      <w:rFonts w:ascii="ＭＳ 明朝" w:hAnsi="ＭＳ 明朝"/>
      <w:sz w:val="22"/>
    </w:rPr>
  </w:style>
  <w:style w:type="character" w:customStyle="1" w:styleId="a4">
    <w:name w:val="記 (文字)"/>
    <w:basedOn w:val="a0"/>
    <w:link w:val="a3"/>
    <w:semiHidden/>
    <w:rsid w:val="009B3121"/>
    <w:rPr>
      <w:rFonts w:ascii="ＭＳ 明朝" w:eastAsia="ＭＳ 明朝" w:hAnsi="ＭＳ 明朝" w:cs="Times New Roman"/>
      <w:sz w:val="22"/>
    </w:rPr>
  </w:style>
  <w:style w:type="table" w:styleId="a5">
    <w:name w:val="Table Grid"/>
    <w:basedOn w:val="a1"/>
    <w:rsid w:val="009B3121"/>
    <w:rPr>
      <w:rFonts w:ascii="Century" w:eastAsia="ＭＳ 明朝" w:hAnsi="Century"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81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TOPPAN</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凸版ueki</dc:creator>
  <cp:keywords/>
  <dc:description/>
  <cp:lastModifiedBy>久利 岩下</cp:lastModifiedBy>
  <cp:revision>9</cp:revision>
  <dcterms:created xsi:type="dcterms:W3CDTF">2023-03-24T08:41:00Z</dcterms:created>
  <dcterms:modified xsi:type="dcterms:W3CDTF">2024-03-02T02:48:00Z</dcterms:modified>
</cp:coreProperties>
</file>